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C8E" w:rsidRPr="003306DF" w:rsidRDefault="00292C8E" w:rsidP="00292C8E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</w:pPr>
      <w:r w:rsidRPr="003306DF"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  <w:t>Szkolny Program Wychowawczy</w:t>
      </w:r>
    </w:p>
    <w:p w:rsidR="00292C8E" w:rsidRPr="003306DF" w:rsidRDefault="00292C8E" w:rsidP="00292C8E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</w:pPr>
      <w:r w:rsidRPr="003306DF"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  <w:t>Szkoły Podstawowej nr 3</w:t>
      </w:r>
    </w:p>
    <w:p w:rsidR="00292C8E" w:rsidRPr="003306DF" w:rsidRDefault="00292C8E" w:rsidP="00292C8E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</w:pPr>
      <w:r w:rsidRPr="003306DF"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  <w:t xml:space="preserve"> im. K. K. Baczyńskiego</w:t>
      </w:r>
    </w:p>
    <w:p w:rsidR="00292C8E" w:rsidRPr="003306DF" w:rsidRDefault="00292C8E" w:rsidP="00292C8E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</w:pPr>
      <w:r w:rsidRPr="003306DF"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  <w:t>2012-2017</w:t>
      </w:r>
    </w:p>
    <w:p w:rsidR="003306DF" w:rsidRPr="003306DF" w:rsidRDefault="003306DF" w:rsidP="00292C8E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iCs/>
          <w:color w:val="000000"/>
          <w:kern w:val="36"/>
          <w:sz w:val="96"/>
          <w:szCs w:val="96"/>
          <w:lang w:eastAsia="pl-PL"/>
        </w:rPr>
      </w:pPr>
    </w:p>
    <w:p w:rsidR="003306DF" w:rsidRDefault="003306DF" w:rsidP="00292C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pl-PL"/>
        </w:rPr>
      </w:pPr>
    </w:p>
    <w:p w:rsidR="003306DF" w:rsidRDefault="003306DF" w:rsidP="00292C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pl-PL"/>
        </w:rPr>
      </w:pPr>
    </w:p>
    <w:p w:rsidR="003306DF" w:rsidRDefault="003306DF" w:rsidP="00292C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pl-PL"/>
        </w:rPr>
      </w:pPr>
    </w:p>
    <w:p w:rsidR="003306DF" w:rsidRDefault="003306DF" w:rsidP="00292C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pl-PL"/>
        </w:rPr>
      </w:pPr>
    </w:p>
    <w:p w:rsidR="003306DF" w:rsidRPr="00A570F8" w:rsidRDefault="003306DF" w:rsidP="00292C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48"/>
          <w:szCs w:val="48"/>
          <w:lang w:eastAsia="pl-PL"/>
        </w:rPr>
      </w:pP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>I PODSTAWA PRAWNA SZKOLNEGO PROGRAMU WYCHOWAWCZEGO:</w:t>
      </w: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2C8E" w:rsidRPr="00A570F8" w:rsidRDefault="00292C8E" w:rsidP="00292C8E">
      <w:pPr>
        <w:tabs>
          <w:tab w:val="left" w:pos="1032"/>
        </w:tabs>
        <w:spacing w:after="0" w:line="240" w:lineRule="auto"/>
        <w:ind w:left="1032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§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Konstytucja RP art.48.ust. 1, art. 53 ust 3, art. 72 ust 1</w:t>
      </w:r>
    </w:p>
    <w:p w:rsidR="00292C8E" w:rsidRPr="00A570F8" w:rsidRDefault="00292C8E" w:rsidP="00292C8E">
      <w:pPr>
        <w:tabs>
          <w:tab w:val="left" w:pos="1032"/>
        </w:tabs>
        <w:spacing w:after="0" w:line="240" w:lineRule="auto"/>
        <w:ind w:left="1032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§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Ustawa o Systemie Oświaty art.1, 4, 5, 22, 33, 34a, 40</w:t>
      </w:r>
    </w:p>
    <w:p w:rsidR="00292C8E" w:rsidRPr="00A570F8" w:rsidRDefault="00292C8E" w:rsidP="00292C8E">
      <w:pPr>
        <w:tabs>
          <w:tab w:val="left" w:pos="1032"/>
        </w:tabs>
        <w:spacing w:after="0" w:line="240" w:lineRule="auto"/>
        <w:ind w:left="1032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§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Karta Nauczyciela art. 6</w:t>
      </w:r>
    </w:p>
    <w:p w:rsidR="00292C8E" w:rsidRPr="00A570F8" w:rsidRDefault="00292C8E" w:rsidP="00292C8E">
      <w:pPr>
        <w:tabs>
          <w:tab w:val="left" w:pos="1032"/>
        </w:tabs>
        <w:spacing w:after="0" w:line="240" w:lineRule="auto"/>
        <w:ind w:left="1032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§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Podstawa programowa – Rozporządzenie MEN z dn. 26.02.2002r.   z późniejszymi zmianami</w:t>
      </w:r>
    </w:p>
    <w:p w:rsidR="00292C8E" w:rsidRPr="00A570F8" w:rsidRDefault="00292C8E" w:rsidP="00292C8E">
      <w:pPr>
        <w:tabs>
          <w:tab w:val="left" w:pos="1032"/>
        </w:tabs>
        <w:spacing w:after="0" w:line="240" w:lineRule="auto"/>
        <w:ind w:left="1032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§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Statut szkoły</w:t>
      </w:r>
    </w:p>
    <w:p w:rsidR="00292C8E" w:rsidRPr="00A570F8" w:rsidRDefault="00292C8E" w:rsidP="00292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l-PL"/>
        </w:rPr>
      </w:pP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II MISJA SZKOŁY:</w:t>
      </w: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Szkoła Podstawowa nr 3  im. Krzysztofa Kamila Baczyńskiego  to szkoła której celem jest:</w:t>
      </w:r>
    </w:p>
    <w:p w:rsidR="00292C8E" w:rsidRPr="00A570F8" w:rsidRDefault="00292C8E" w:rsidP="00292C8E">
      <w:p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-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    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jak najlepsze przygotowanie absolwentów do dalszego kształcenia, </w:t>
      </w:r>
    </w:p>
    <w:p w:rsidR="00292C8E" w:rsidRPr="00A570F8" w:rsidRDefault="00292C8E" w:rsidP="00292C8E">
      <w:pPr>
        <w:tabs>
          <w:tab w:val="left" w:pos="54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-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  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stworzenie takich warunków aby każdy uczeń czuł się dobrze, miał możliwości rozwoju swojej osobowości i uzdolnień, miał poczucie bezpieczeństwa. a szkoła cieszyła się zaufaniem dzieci i rodziców była postrzegana i ceniona w środowisku.</w:t>
      </w:r>
    </w:p>
    <w:p w:rsidR="00292C8E" w:rsidRPr="00A570F8" w:rsidRDefault="00292C8E" w:rsidP="00292C8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III WIZJA SZKOŁY:</w:t>
      </w:r>
    </w:p>
    <w:p w:rsidR="00292C8E" w:rsidRPr="00A570F8" w:rsidRDefault="00292C8E" w:rsidP="00292C8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2C8E" w:rsidRPr="00A570F8" w:rsidRDefault="00292C8E" w:rsidP="00292C8E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W Szkole naszej chcemy: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ab/>
        <w:t xml:space="preserve">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wykształcić u uczniów zespół takich pozytywnych cech jak:</w:t>
      </w:r>
    </w:p>
    <w:p w:rsidR="00292C8E" w:rsidRPr="00A570F8" w:rsidRDefault="008B206C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</w:t>
      </w:r>
      <w:r w:rsidR="00292C8E"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amodzielność</w:t>
      </w:r>
    </w:p>
    <w:p w:rsidR="008B206C" w:rsidRPr="00A570F8" w:rsidRDefault="008B206C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Aktywne działania na rzecz szkoły </w:t>
      </w:r>
    </w:p>
    <w:p w:rsidR="008B206C" w:rsidRPr="00A570F8" w:rsidRDefault="008B206C" w:rsidP="008B20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A570F8">
        <w:rPr>
          <w:rFonts w:ascii="Times New Roman" w:hAnsi="Times New Roman" w:cs="Times New Roman"/>
          <w:b/>
          <w:i/>
          <w:sz w:val="23"/>
          <w:szCs w:val="23"/>
        </w:rPr>
        <w:t xml:space="preserve">Wrażliwość na piękno przyrody ojczystej </w:t>
      </w:r>
    </w:p>
    <w:p w:rsidR="008B206C" w:rsidRPr="00A570F8" w:rsidRDefault="008B206C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hAnsi="Times New Roman" w:cs="Times New Roman"/>
          <w:b/>
          <w:i/>
          <w:sz w:val="23"/>
          <w:szCs w:val="23"/>
        </w:rPr>
        <w:t>pomoc potrzebującym</w:t>
      </w:r>
    </w:p>
    <w:p w:rsidR="00292C8E" w:rsidRPr="00A570F8" w:rsidRDefault="00292C8E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uczciwość</w:t>
      </w:r>
    </w:p>
    <w:p w:rsidR="00292C8E" w:rsidRPr="00A570F8" w:rsidRDefault="00292C8E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odpowiedzialność</w:t>
      </w:r>
    </w:p>
    <w:p w:rsidR="00292C8E" w:rsidRPr="00A570F8" w:rsidRDefault="008B206C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ciekawość świata</w:t>
      </w:r>
    </w:p>
    <w:p w:rsidR="008B206C" w:rsidRPr="00A570F8" w:rsidRDefault="008B206C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hAnsi="Times New Roman" w:cs="Times New Roman"/>
          <w:b/>
          <w:i/>
          <w:sz w:val="23"/>
          <w:szCs w:val="23"/>
        </w:rPr>
        <w:t>umiejętność współżycia w rodzinie i społeczności</w:t>
      </w:r>
    </w:p>
    <w:p w:rsidR="00292C8E" w:rsidRPr="00A570F8" w:rsidRDefault="00292C8E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tolerancja</w:t>
      </w:r>
    </w:p>
    <w:p w:rsidR="00292C8E" w:rsidRPr="00A570F8" w:rsidRDefault="00292C8E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patriotyzm</w:t>
      </w:r>
    </w:p>
    <w:p w:rsidR="00292C8E" w:rsidRPr="00A570F8" w:rsidRDefault="00292C8E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poszanowanie godności innych ludzi</w:t>
      </w:r>
    </w:p>
    <w:p w:rsidR="00292C8E" w:rsidRPr="00A570F8" w:rsidRDefault="00292C8E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poszanowanie prawa</w:t>
      </w:r>
    </w:p>
    <w:p w:rsidR="00292C8E" w:rsidRPr="00A570F8" w:rsidRDefault="00292C8E" w:rsidP="00292C8E">
      <w:pPr>
        <w:pStyle w:val="Akapitzlist"/>
        <w:numPr>
          <w:ilvl w:val="0"/>
          <w:numId w:val="1"/>
        </w:num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obowiązkowość i punktualność</w:t>
      </w: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IV MODEL ABSOLWENTA SZKOŁY:</w:t>
      </w: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2C8E" w:rsidRPr="00A570F8" w:rsidRDefault="00292C8E" w:rsidP="00292C8E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Absolwent naszej szkoły jest: samodzielny – daje sobie radę w domu i szkole. Pozytywnie patrzy na otaczający go świat, siebie i innych ludzi. Twórczy, stara się rozwiązać napotkane problemy, naukę traktuje jako coś naturalnego. Ma określone zainteresowania, którym poświęca swój czas i stara się je rozwijać.</w:t>
      </w:r>
    </w:p>
    <w:p w:rsidR="00292C8E" w:rsidRPr="00A570F8" w:rsidRDefault="00292C8E" w:rsidP="00292C8E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Uczciwy – mówi prawdę, szanuje cudzą własność, dotrzymuje słowa.</w:t>
      </w:r>
    </w:p>
    <w:p w:rsidR="00292C8E" w:rsidRPr="00A570F8" w:rsidRDefault="00292C8E" w:rsidP="0090558E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Odpowiedzialny – gotów ponosić konsekwencje swoich czynów. Jeżeli trzeba zwraca się o pomoc do osób z najbliższego otoczenia. Działając w grupie poczuwa się do odpowiedzialności za efekty jej pracy, postępuje zgodnie z zasadami bezpieczeństwa</w:t>
      </w:r>
      <w:r w:rsidR="0090558E"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   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i higieny.</w:t>
      </w:r>
    </w:p>
    <w:p w:rsidR="00292C8E" w:rsidRPr="00A570F8" w:rsidRDefault="00292C8E" w:rsidP="0090558E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Ciekawy świata – zdobywa wiedze i umiejętności korzystając z różnych źródeł. Dostrzega złożoność świata. Jest aktywny umysłowo.</w:t>
      </w:r>
    </w:p>
    <w:p w:rsidR="00292C8E" w:rsidRPr="00A570F8" w:rsidRDefault="00292C8E" w:rsidP="0090558E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Tolerancyjny – rozumie różnice między ludźmi, w każdym stara się dostrzec coś dobrego </w:t>
      </w:r>
      <w:r w:rsidR="0090558E"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    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 zrozumieć go.                                                                                                                                            Pełen patriotyzmu- żyje w poszanowaniu historii, kultury i tradycji narodowych.</w:t>
      </w:r>
    </w:p>
    <w:p w:rsidR="00292C8E" w:rsidRPr="00A570F8" w:rsidRDefault="00292C8E" w:rsidP="0090558E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Szanuje godność innych – jest zawsze grzeczny w stosunku do innych osób, nie stosuje przemocy, nie wyśmiewa się z słabszych.</w:t>
      </w:r>
    </w:p>
    <w:p w:rsidR="00292C8E" w:rsidRPr="00A570F8" w:rsidRDefault="00292C8E" w:rsidP="0090558E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 xml:space="preserve">Szanuje prawo – przestrzega statutu i regulaminów szkoły inne zasady ustalone przez organa Szkoły, przestrzega prawo i zasady ustalone przez odpowiednie organa w mieście </w:t>
      </w:r>
      <w:r w:rsidR="0090558E"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 kraju.</w:t>
      </w:r>
    </w:p>
    <w:p w:rsidR="00292C8E" w:rsidRPr="00A570F8" w:rsidRDefault="00292C8E" w:rsidP="0090558E">
      <w:pPr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Obowiązkowy i punktualny – dotrzymuje terminów, sprawnie planuje swoje zajęcia. Szanuje czas swój i innych.</w:t>
      </w: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E22EA8" w:rsidRPr="00A570F8" w:rsidRDefault="00E22EA8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V PRIORYTRTY DZIAŁALNOŚCI SZKOŁY:</w:t>
      </w:r>
    </w:p>
    <w:p w:rsidR="0090558E" w:rsidRPr="00A570F8" w:rsidRDefault="009055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E22EA8" w:rsidRPr="00A570F8" w:rsidRDefault="00E22EA8" w:rsidP="009055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hAnsi="Times New Roman" w:cs="Times New Roman"/>
          <w:b/>
          <w:bCs/>
          <w:sz w:val="23"/>
          <w:szCs w:val="23"/>
        </w:rPr>
        <w:t>Szkoła organizuje proces rozwoju ucznia ukierunkowany na jego sukces.</w:t>
      </w:r>
    </w:p>
    <w:p w:rsidR="0090558E" w:rsidRPr="00A570F8" w:rsidRDefault="00E22EA8" w:rsidP="009055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sz w:val="23"/>
          <w:szCs w:val="23"/>
        </w:rPr>
        <w:t>Atmosfera szkoły sprzyja efektywnej pracy.</w:t>
      </w:r>
    </w:p>
    <w:p w:rsidR="0090558E" w:rsidRPr="00A570F8" w:rsidRDefault="0090558E" w:rsidP="009055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sz w:val="23"/>
          <w:szCs w:val="23"/>
        </w:rPr>
        <w:t>Szkoła integruje si</w:t>
      </w:r>
      <w:r w:rsidRPr="00A570F8">
        <w:rPr>
          <w:rFonts w:ascii="Times New Roman" w:hAnsi="Times New Roman" w:cs="Times New Roman"/>
          <w:sz w:val="23"/>
          <w:szCs w:val="23"/>
        </w:rPr>
        <w:t xml:space="preserve">ę 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 xml:space="preserve">ze </w:t>
      </w:r>
      <w:r w:rsidRPr="00A570F8">
        <w:rPr>
          <w:rFonts w:ascii="Times New Roman" w:hAnsi="Times New Roman" w:cs="Times New Roman"/>
          <w:sz w:val="23"/>
          <w:szCs w:val="23"/>
        </w:rPr>
        <w:t>ś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rodowiskiem lokalnym i promuje swoją działalność w tym</w:t>
      </w:r>
    </w:p>
    <w:p w:rsidR="0090558E" w:rsidRPr="00A570F8" w:rsidRDefault="0090558E" w:rsidP="00905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sz w:val="23"/>
          <w:szCs w:val="23"/>
        </w:rPr>
        <w:t xml:space="preserve">             środowisku.</w:t>
      </w:r>
    </w:p>
    <w:p w:rsidR="0090558E" w:rsidRPr="00A570F8" w:rsidRDefault="0090558E" w:rsidP="009055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sz w:val="23"/>
          <w:szCs w:val="23"/>
        </w:rPr>
        <w:t>Szkoła uczy odpowiedzialno</w:t>
      </w:r>
      <w:r w:rsidRPr="00A570F8">
        <w:rPr>
          <w:rFonts w:ascii="Times New Roman" w:hAnsi="Times New Roman" w:cs="Times New Roman"/>
          <w:sz w:val="23"/>
          <w:szCs w:val="23"/>
        </w:rPr>
        <w:t>ś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ci, miło</w:t>
      </w:r>
      <w:r w:rsidRPr="00A570F8">
        <w:rPr>
          <w:rFonts w:ascii="Times New Roman" w:hAnsi="Times New Roman" w:cs="Times New Roman"/>
          <w:sz w:val="23"/>
          <w:szCs w:val="23"/>
        </w:rPr>
        <w:t>ś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ci do Ojczyzny oraz poszanowania dla polskiego dziedzictwa kulturowego.</w:t>
      </w:r>
    </w:p>
    <w:p w:rsidR="0090558E" w:rsidRPr="00A570F8" w:rsidRDefault="0090558E" w:rsidP="009055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sz w:val="23"/>
          <w:szCs w:val="23"/>
        </w:rPr>
        <w:t>Realizacje zadań szkoły zapewniaj</w:t>
      </w:r>
      <w:r w:rsidRPr="00A570F8">
        <w:rPr>
          <w:rFonts w:ascii="Times New Roman" w:hAnsi="Times New Roman" w:cs="Times New Roman"/>
          <w:sz w:val="23"/>
          <w:szCs w:val="23"/>
        </w:rPr>
        <w:t xml:space="preserve">ą 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kwalifikacje i umiej</w:t>
      </w:r>
      <w:r w:rsidRPr="00A570F8">
        <w:rPr>
          <w:rFonts w:ascii="Times New Roman" w:hAnsi="Times New Roman" w:cs="Times New Roman"/>
          <w:sz w:val="23"/>
          <w:szCs w:val="23"/>
        </w:rPr>
        <w:t>ę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tno</w:t>
      </w:r>
      <w:r w:rsidRPr="00A570F8">
        <w:rPr>
          <w:rFonts w:ascii="Times New Roman" w:hAnsi="Times New Roman" w:cs="Times New Roman"/>
          <w:sz w:val="23"/>
          <w:szCs w:val="23"/>
        </w:rPr>
        <w:t>ś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ci kadry pedagogicznej.</w:t>
      </w:r>
    </w:p>
    <w:p w:rsidR="0090558E" w:rsidRPr="00A570F8" w:rsidRDefault="0090558E" w:rsidP="009055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90558E" w:rsidRPr="00A570F8" w:rsidRDefault="00E22EA8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VI </w:t>
      </w:r>
      <w:r w:rsidR="0090558E"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ZAŁOŻENIA PROGRAMU WYCHOWWCZEGO</w:t>
      </w:r>
    </w:p>
    <w:p w:rsidR="0090558E" w:rsidRPr="00A570F8" w:rsidRDefault="009055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70F8">
        <w:rPr>
          <w:rFonts w:ascii="Times New Roman" w:hAnsi="Times New Roman" w:cs="Times New Roman"/>
          <w:b/>
          <w:sz w:val="23"/>
          <w:szCs w:val="23"/>
        </w:rPr>
        <w:t>Szkolny Program Wychowawczy Szkoły Podstawowej nr 3 w Raciborzu jest</w:t>
      </w: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70F8">
        <w:rPr>
          <w:rFonts w:ascii="Times New Roman" w:hAnsi="Times New Roman" w:cs="Times New Roman"/>
          <w:b/>
          <w:sz w:val="23"/>
          <w:szCs w:val="23"/>
        </w:rPr>
        <w:t>dokumentem pozwalającym scalać oddziaływania wychowawcze szkoły i środowiska uczniów.</w:t>
      </w: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70F8">
        <w:rPr>
          <w:rFonts w:ascii="Times New Roman" w:hAnsi="Times New Roman" w:cs="Times New Roman"/>
          <w:b/>
          <w:sz w:val="23"/>
          <w:szCs w:val="23"/>
        </w:rPr>
        <w:t>Stanowi wytyczne do pracy wychowawczej skierowane do Dyrekcji Szkoły, Pedagoga</w:t>
      </w: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70F8">
        <w:rPr>
          <w:rFonts w:ascii="Times New Roman" w:hAnsi="Times New Roman" w:cs="Times New Roman"/>
          <w:b/>
          <w:sz w:val="23"/>
          <w:szCs w:val="23"/>
        </w:rPr>
        <w:t>Szkolnego, wychowawców klas, nauczycieli przedmiotów, Samorządu Uczniowskiego,</w:t>
      </w: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70F8">
        <w:rPr>
          <w:rFonts w:ascii="Times New Roman" w:hAnsi="Times New Roman" w:cs="Times New Roman"/>
          <w:b/>
          <w:sz w:val="23"/>
          <w:szCs w:val="23"/>
        </w:rPr>
        <w:t>pracowników administracyjnych szkoły, oraz organizacji i instytucji wspomagających pracę</w:t>
      </w: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70F8">
        <w:rPr>
          <w:rFonts w:ascii="Times New Roman" w:hAnsi="Times New Roman" w:cs="Times New Roman"/>
          <w:b/>
          <w:sz w:val="23"/>
          <w:szCs w:val="23"/>
        </w:rPr>
        <w:t>szkoły, przy współudziale rodziców i z uwzględnieniem ich oczekiwań dydaktyczno –</w:t>
      </w: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570F8">
        <w:rPr>
          <w:rFonts w:ascii="Times New Roman" w:hAnsi="Times New Roman" w:cs="Times New Roman"/>
          <w:b/>
          <w:sz w:val="23"/>
          <w:szCs w:val="23"/>
        </w:rPr>
        <w:t>wychowawczych. Realizacja założeń programowych wpłynie na spójność i wielokierunkowość oddziaływań wychowawczych skierowanych do uczniów szkoły.</w:t>
      </w:r>
    </w:p>
    <w:p w:rsidR="0090558E" w:rsidRPr="00A570F8" w:rsidRDefault="0090558E" w:rsidP="00905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2C8E" w:rsidRPr="00A570F8" w:rsidRDefault="009055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VII </w:t>
      </w:r>
      <w:r w:rsidR="00292C8E"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EWALUACJA PROGRAMU :</w:t>
      </w:r>
    </w:p>
    <w:p w:rsidR="00292C8E" w:rsidRPr="00A570F8" w:rsidRDefault="00292C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292C8E" w:rsidRPr="00A570F8" w:rsidRDefault="00292C8E" w:rsidP="00292C8E">
      <w:pPr>
        <w:tabs>
          <w:tab w:val="left" w:pos="1032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pl-PL"/>
        </w:rPr>
        <w:t xml:space="preserve"> </w:t>
      </w: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Ewaluacja programu w postaci ankiet, wywiadów, analizy dokumentacji pracy pedagoga, pielęgniarki, zapisów w dzienniku, analiza projektów edukacyjnych, pracy zespołu wychowawczego, udziału uczniów w konkursach, imprezach, olimpiadach.</w:t>
      </w:r>
    </w:p>
    <w:p w:rsidR="0090558E" w:rsidRPr="00A570F8" w:rsidRDefault="009055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90558E" w:rsidRPr="00A570F8" w:rsidRDefault="0090558E" w:rsidP="00292C8E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A570F8">
        <w:rPr>
          <w:rFonts w:ascii="Times New Roman" w:hAnsi="Times New Roman" w:cs="Times New Roman"/>
          <w:b/>
          <w:bCs/>
          <w:i/>
        </w:rPr>
        <w:t>VIII  CELE WYCHOWAWCZE SZKOŁY (CELE GŁÓWNE):</w:t>
      </w:r>
    </w:p>
    <w:p w:rsidR="0090558E" w:rsidRPr="00A570F8" w:rsidRDefault="0090558E" w:rsidP="009055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70F8">
        <w:rPr>
          <w:rFonts w:ascii="Times New Roman" w:hAnsi="Times New Roman" w:cs="Times New Roman"/>
          <w:sz w:val="23"/>
          <w:szCs w:val="23"/>
        </w:rPr>
        <w:t>Wszechstronny rozwój ucznia we wszystkich sferach jego osobowości (w wymiarze</w:t>
      </w:r>
    </w:p>
    <w:p w:rsidR="0090558E" w:rsidRPr="00A570F8" w:rsidRDefault="0090558E" w:rsidP="0090558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70F8">
        <w:rPr>
          <w:rFonts w:ascii="Times New Roman" w:hAnsi="Times New Roman" w:cs="Times New Roman"/>
          <w:sz w:val="23"/>
          <w:szCs w:val="23"/>
        </w:rPr>
        <w:t>intelektualnym, psychicznym, zdrowotnym, estetycznym, moralnym, duchowym).</w:t>
      </w:r>
    </w:p>
    <w:p w:rsidR="0090558E" w:rsidRPr="00A570F8" w:rsidRDefault="0090558E" w:rsidP="009055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70F8">
        <w:rPr>
          <w:rFonts w:ascii="Times New Roman" w:hAnsi="Times New Roman" w:cs="Times New Roman"/>
          <w:sz w:val="23"/>
          <w:szCs w:val="23"/>
        </w:rPr>
        <w:t>Przygotowanie do życia i aktywnego udziału w grupie i w społeczeństwie.</w:t>
      </w:r>
    </w:p>
    <w:p w:rsidR="0090558E" w:rsidRPr="00A570F8" w:rsidRDefault="0090558E" w:rsidP="0090558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70F8">
        <w:rPr>
          <w:rFonts w:ascii="Times New Roman" w:hAnsi="Times New Roman" w:cs="Times New Roman"/>
          <w:sz w:val="23"/>
          <w:szCs w:val="23"/>
        </w:rPr>
        <w:t>Zapewnienie uczniom możliwości zdobycia wiedzy i umiejętności niezbędnych do</w:t>
      </w:r>
    </w:p>
    <w:p w:rsidR="0090558E" w:rsidRPr="00A570F8" w:rsidRDefault="0090558E" w:rsidP="0090558E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570F8">
        <w:rPr>
          <w:rFonts w:ascii="Times New Roman" w:hAnsi="Times New Roman" w:cs="Times New Roman"/>
          <w:sz w:val="23"/>
          <w:szCs w:val="23"/>
        </w:rPr>
        <w:t>uzyskania świadectwa szkoły podstawowej.</w:t>
      </w:r>
    </w:p>
    <w:p w:rsidR="0090558E" w:rsidRPr="00A570F8" w:rsidRDefault="009055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A570F8" w:rsidRPr="00A570F8" w:rsidRDefault="00A570F8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90558E" w:rsidRPr="00A570F8" w:rsidRDefault="0090558E" w:rsidP="00292C8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A570F8" w:rsidRPr="00A570F8" w:rsidRDefault="0090558E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IX </w:t>
      </w:r>
      <w:r w:rsidR="00292C8E" w:rsidRPr="00A570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="00A570F8" w:rsidRPr="00A570F8">
        <w:rPr>
          <w:rFonts w:ascii="Times New Roman" w:hAnsi="Times New Roman" w:cs="Times New Roman"/>
          <w:b/>
          <w:bCs/>
          <w:sz w:val="23"/>
          <w:szCs w:val="23"/>
        </w:rPr>
        <w:t>CELE, ZADANIA I FORMY REALIZACJI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A570F8">
        <w:rPr>
          <w:rFonts w:ascii="Times New Roman" w:hAnsi="Times New Roman" w:cs="Times New Roman"/>
          <w:b/>
          <w:bCs/>
          <w:i/>
          <w:iCs/>
          <w:sz w:val="27"/>
          <w:szCs w:val="27"/>
        </w:rPr>
        <w:t>Wszechstronny rozwój ucznia we wszystkich sferach jego osobowo</w:t>
      </w:r>
      <w:r w:rsidRPr="00A570F8">
        <w:rPr>
          <w:rFonts w:ascii="Times New Roman" w:hAnsi="Times New Roman" w:cs="Times New Roman"/>
          <w:sz w:val="27"/>
          <w:szCs w:val="27"/>
        </w:rPr>
        <w:t>ś</w:t>
      </w:r>
      <w:r w:rsidRPr="00A570F8">
        <w:rPr>
          <w:rFonts w:ascii="Times New Roman" w:hAnsi="Times New Roman" w:cs="Times New Roman"/>
          <w:b/>
          <w:bCs/>
          <w:i/>
          <w:iCs/>
          <w:sz w:val="27"/>
          <w:szCs w:val="27"/>
        </w:rPr>
        <w:t>ci</w:t>
      </w:r>
      <w:r w:rsidR="003306DF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  <w:r w:rsidRPr="00A570F8">
        <w:rPr>
          <w:rFonts w:ascii="Times New Roman" w:hAnsi="Times New Roman" w:cs="Times New Roman"/>
          <w:b/>
          <w:bCs/>
          <w:i/>
          <w:iCs/>
          <w:sz w:val="27"/>
          <w:szCs w:val="27"/>
        </w:rPr>
        <w:t>( w wymiarze intelektualnym, psychicznym, zdrowotnym, estetycznym, moralnym,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A570F8">
        <w:rPr>
          <w:rFonts w:ascii="Times New Roman" w:hAnsi="Times New Roman" w:cs="Times New Roman"/>
          <w:b/>
          <w:bCs/>
          <w:i/>
          <w:iCs/>
          <w:sz w:val="27"/>
          <w:szCs w:val="27"/>
        </w:rPr>
        <w:t>duchowym).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CELE SZCZEGÓŁOWE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A570F8" w:rsidRPr="003306DF" w:rsidRDefault="00A570F8" w:rsidP="003306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przygotowanie uczniów do wyzwań współczesnego świata poprzez aktywność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intelektualną, edukację multimedialną, naukę języków obcych i zachowań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prospołecznych</w:t>
      </w:r>
    </w:p>
    <w:p w:rsidR="00A570F8" w:rsidRPr="003306DF" w:rsidRDefault="00A570F8" w:rsidP="003306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umożliwienie rozwoju własnych uzdolnień i zainteresowań</w:t>
      </w:r>
    </w:p>
    <w:p w:rsidR="00A570F8" w:rsidRPr="003306DF" w:rsidRDefault="00A570F8" w:rsidP="003306D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lastRenderedPageBreak/>
        <w:t>dostrzeganie w każdym uczniu ukrytych możliwości oraz zdolności i rozwijanie ich, aby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uczeń był kreatywny i miał świadomość większej wartości swoich działań twórczych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i oddziaływań wychowawczych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· kultywowanie tradycji europejskich, narodowych, religijnych, rodzinnych</w:t>
      </w:r>
    </w:p>
    <w:p w:rsidR="00A570F8" w:rsidRPr="00A570F8" w:rsidRDefault="00A570F8" w:rsidP="003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ZADANIA:</w:t>
      </w:r>
    </w:p>
    <w:p w:rsidR="00A570F8" w:rsidRPr="003306DF" w:rsidRDefault="00A570F8" w:rsidP="003306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rozwijanie u uczniów dociekliwości poznawczej ukierunkowanej na poszukiwanie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prawdy, dobra i piękna w świecie</w:t>
      </w:r>
    </w:p>
    <w:p w:rsidR="00A570F8" w:rsidRPr="003306DF" w:rsidRDefault="00A570F8" w:rsidP="003306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postawy dialogu, umiejętności słuchania innych i rozumienia ich poglądów</w:t>
      </w:r>
    </w:p>
    <w:p w:rsidR="00A570F8" w:rsidRPr="003306DF" w:rsidRDefault="00A570F8" w:rsidP="003306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opieka wychowawcza nad psychofizycznym rozwojem dziecka</w:t>
      </w:r>
    </w:p>
    <w:p w:rsidR="00A570F8" w:rsidRPr="003306DF" w:rsidRDefault="00A570F8" w:rsidP="003306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stwarzanie warunków do rozwoju dziecka zdolnego</w:t>
      </w:r>
    </w:p>
    <w:p w:rsidR="00A570F8" w:rsidRPr="003306DF" w:rsidRDefault="00A570F8" w:rsidP="003306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wyrównywanie szans edukacyjnych</w:t>
      </w:r>
    </w:p>
    <w:p w:rsidR="00A570F8" w:rsidRPr="003306DF" w:rsidRDefault="00A570F8" w:rsidP="003306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pomoc w odkrywaniu własnych możliwości predyspozycji, talentów i ich twórczym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wykorzystaniu</w:t>
      </w:r>
    </w:p>
    <w:p w:rsidR="00A570F8" w:rsidRPr="003306DF" w:rsidRDefault="00A570F8" w:rsidP="003306D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umiejętności korzystania ze źródeł informacji</w:t>
      </w:r>
    </w:p>
    <w:p w:rsidR="00A570F8" w:rsidRPr="00A570F8" w:rsidRDefault="00A570F8" w:rsidP="0033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FORMY REALIZACJI: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organizowanie konkursów przedmiotowych i artystycznych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indywidualna praca z uczniem zdolnym, uwzględnienie w programach dydaktyczno –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wychowawczych klas programów wyzwalających aktywność twórczą uczniów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· indywidualna praca z uczniem ze specyficznymi potrzebami edukacyjnymi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· organizowanie różnorodnych wydarzeń (spotkań, uroczystości, inscenizacji, wycieczek)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wyzwalających przeżycia związane z obchodzeniem świąt państwowych oraz ważnych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dla kraju rocznic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prezentacja osiągnięć uczniów (wystawy prac dzieci)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udział w projektach edukacyjnych wyrównujących szanse uczniów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współpraca z rodzicami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zajęcia korekcyjno- kompensacyjne, wyrównawcze, logopedyczne, rewalidacyjne,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terapeutyczne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gimnastyka korekcyjna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nauka pływania</w:t>
      </w:r>
    </w:p>
    <w:p w:rsidR="00A570F8" w:rsidRPr="003306DF" w:rsidRDefault="00A570F8" w:rsidP="003306D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koła zainteresowań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CELE SZCZEGÓŁOWE:</w:t>
      </w:r>
    </w:p>
    <w:p w:rsidR="00A570F8" w:rsidRP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postaw moralnych, obywatelskich i patriotycznych w oparciu o normy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etyczne i przyjęty system wartości</w:t>
      </w:r>
    </w:p>
    <w:p w:rsidR="00A570F8" w:rsidRP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przygotowanie do właściwego pełnienia ról społecznych</w:t>
      </w:r>
    </w:p>
    <w:p w:rsidR="00A570F8" w:rsidRP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odpowiednich postaw moralnych i tolerancji wobec zachowań innych ludzi</w:t>
      </w:r>
    </w:p>
    <w:p w:rsidR="00A570F8" w:rsidRP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tworzenie życzliwej, serdecznej i rodzinnej atmosfery w szkole wzajemnego szacunku,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tolerancji, pozytywnej samooceny uczniów, nauczycieli i pracowników szkoły</w:t>
      </w:r>
    </w:p>
    <w:p w:rsidR="00A570F8" w:rsidRP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osobowości uczniów poprzez wskazywanie właściwych postaw wobec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siebie i innych ludzi oraz umiejętności analizowania różnorodnych zachowań</w:t>
      </w:r>
    </w:p>
    <w:p w:rsidR="00A570F8" w:rsidRP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przygotowanie uczniów do życia w świecie poprzez ukazywanie różnych aspektów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życia społecznego wraz z jego zagrożeniami</w:t>
      </w:r>
    </w:p>
    <w:p w:rsidR="00A570F8" w:rsidRP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integrowanie zespołów klasowych poprzez samorządność</w:t>
      </w:r>
    </w:p>
    <w:p w:rsidR="003306DF" w:rsidRDefault="00A570F8" w:rsidP="003306D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włączenie całej społeczności szkolnej do współdecydowania o sprawach szkoły</w:t>
      </w:r>
    </w:p>
    <w:p w:rsidR="003306DF" w:rsidRDefault="00A570F8" w:rsidP="00A570F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 xml:space="preserve"> kształtowanie umiejętności przeciwstawiania się wpływom kolegów ze środowisk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zdemoralizowanych</w:t>
      </w:r>
    </w:p>
    <w:p w:rsidR="003306DF" w:rsidRDefault="003306DF" w:rsidP="00A570F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ks</w:t>
      </w:r>
      <w:r w:rsidR="00A570F8" w:rsidRPr="003306DF">
        <w:rPr>
          <w:rFonts w:ascii="Times New Roman" w:hAnsi="Times New Roman" w:cs="Times New Roman"/>
          <w:sz w:val="23"/>
          <w:szCs w:val="23"/>
        </w:rPr>
        <w:t>ztałtowanie właściwych postaw rodziców wobec dzieci</w:t>
      </w:r>
    </w:p>
    <w:p w:rsidR="00A570F8" w:rsidRPr="003306DF" w:rsidRDefault="00A570F8" w:rsidP="00A570F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 xml:space="preserve"> zadbanie o poprawę sytuacji materialnej uczniów z rodzin patologicznych niewydolnych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570F8">
        <w:rPr>
          <w:rFonts w:ascii="Times New Roman" w:hAnsi="Times New Roman" w:cs="Times New Roman"/>
          <w:sz w:val="23"/>
          <w:szCs w:val="23"/>
        </w:rPr>
        <w:t>wychowawczo i zaniedbanych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ZADANIA:</w:t>
      </w:r>
    </w:p>
    <w:p w:rsidR="003306DF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przygotowanie wychowanków do rozumienia zasad partnerstwa między uczniami,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  <w:r w:rsidRPr="003306DF">
        <w:rPr>
          <w:rFonts w:ascii="Times New Roman" w:hAnsi="Times New Roman" w:cs="Times New Roman"/>
          <w:sz w:val="23"/>
          <w:szCs w:val="23"/>
        </w:rPr>
        <w:t>nauczycielami, rodzicami i społeczności lokalną</w:t>
      </w:r>
      <w:r w:rsidR="003306DF" w:rsidRPr="003306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zintegrowanie ze środowiskiem lokalnym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lastRenderedPageBreak/>
        <w:t>stwarzanie warunków do integralnego traktowania siebie świata i innych ludzi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wdrażanie do rozumienia pojęć: tolerancja, prawo, obowiązek, godność i duma narodowa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uczenie pozytywnego nastawienia wobec niepełnosprawnych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pomoc w określaniu i nazywaniu uczuć, stanów psychicznych i radzeniu sobie ze stresem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wdrażanie postaw asertywnych (używki, alkohol, narkotyki, dopalacze i inne środki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odurzające)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właściwych postaw wobec współczesnych zagrożeń świata (choroby i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epidemie, zagrożenia płynące z Internetu)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zapoznanie uczniów z historią regionu, najważniejszymi wydarzeniami i postaciami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dziejów Polski, Europy i świata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postaw patriotycznych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umiejętności oceny własnych zachowań, rozróżnienia dobra od zła oraz</w:t>
      </w:r>
    </w:p>
    <w:p w:rsidR="00A570F8" w:rsidRPr="003306DF" w:rsidRDefault="00A570F8" w:rsidP="003306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wykazania się odwagą cywilną i gotowości do ponoszenia konsekwencji popełnionych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błędów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FORMY REALIZACJI: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działalność Samorządu Uczniowskiego i samorządów klasowych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zajęcia w ramach „Wychowania do życia w rodzinie”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zajęcia otwarte prowadzone przez nauczycieli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zajęcia prowadzone specjalistów (pielęgniarka, policjant, psycholog, pedagog, terapeuta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itp.)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zebrania z rodzicami (dni otwarte dla rodziców)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konsultacje indywidualne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organizacja pomocy koleżeńskiej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wycieczki klasowe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udział w imprezach okolicznościowych i apelach szkolnych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udział w akcjach humanitarnych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udział w akcjach społecznych, i projektach edukacyjnych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organizacja i udział w imprezach sportowych</w:t>
      </w:r>
    </w:p>
    <w:p w:rsidR="00A570F8" w:rsidRPr="003306DF" w:rsidRDefault="00A570F8" w:rsidP="003306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redagowanie gazetki szkolnej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CELE SZCZEGÓŁOWE: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Zapewnienie uczniom mo</w:t>
      </w:r>
      <w:r w:rsidRPr="00A570F8">
        <w:rPr>
          <w:rFonts w:ascii="Times New Roman" w:hAnsi="Times New Roman" w:cs="Times New Roman"/>
          <w:sz w:val="23"/>
          <w:szCs w:val="23"/>
        </w:rPr>
        <w:t>ż</w:t>
      </w: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liwo</w:t>
      </w:r>
      <w:r w:rsidRPr="00A570F8">
        <w:rPr>
          <w:rFonts w:ascii="Times New Roman" w:hAnsi="Times New Roman" w:cs="Times New Roman"/>
          <w:sz w:val="23"/>
          <w:szCs w:val="23"/>
        </w:rPr>
        <w:t>ś</w:t>
      </w: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ci zdobycia wiedzy i umiej</w:t>
      </w:r>
      <w:r w:rsidRPr="00A570F8">
        <w:rPr>
          <w:rFonts w:ascii="Times New Roman" w:hAnsi="Times New Roman" w:cs="Times New Roman"/>
          <w:sz w:val="23"/>
          <w:szCs w:val="23"/>
        </w:rPr>
        <w:t>ę</w:t>
      </w: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tno</w:t>
      </w:r>
      <w:r w:rsidRPr="00A570F8">
        <w:rPr>
          <w:rFonts w:ascii="Times New Roman" w:hAnsi="Times New Roman" w:cs="Times New Roman"/>
          <w:sz w:val="23"/>
          <w:szCs w:val="23"/>
        </w:rPr>
        <w:t>ś</w:t>
      </w: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ci niezb</w:t>
      </w:r>
      <w:r w:rsidRPr="00A570F8">
        <w:rPr>
          <w:rFonts w:ascii="Times New Roman" w:hAnsi="Times New Roman" w:cs="Times New Roman"/>
          <w:sz w:val="23"/>
          <w:szCs w:val="23"/>
        </w:rPr>
        <w:t>ę</w:t>
      </w: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dnych do uzyskania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sz w:val="23"/>
          <w:szCs w:val="23"/>
        </w:rPr>
        <w:t>ś</w:t>
      </w: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wiadectwa szkoły podstawowej poprzez:</w:t>
      </w:r>
    </w:p>
    <w:p w:rsidR="00A570F8" w:rsidRPr="003306DF" w:rsidRDefault="00A570F8" w:rsidP="003306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umiejętności przyswajania wiedzy wypowiadania się</w:t>
      </w:r>
    </w:p>
    <w:p w:rsidR="00A570F8" w:rsidRPr="003306DF" w:rsidRDefault="00A570F8" w:rsidP="003306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rozwijanie umiejętności przezwyciężania lenistwa myślowego</w:t>
      </w:r>
    </w:p>
    <w:p w:rsidR="00A570F8" w:rsidRPr="003306DF" w:rsidRDefault="00A570F8" w:rsidP="003306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pogłębianie i poszerzanie wiadomości uczniów poprzez poznane techniki nowego uczenia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się</w:t>
      </w:r>
    </w:p>
    <w:p w:rsidR="00A570F8" w:rsidRPr="003306DF" w:rsidRDefault="00A570F8" w:rsidP="003306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rozwijanie zainteresowań i uzdolnień uczniów</w:t>
      </w:r>
    </w:p>
    <w:p w:rsidR="00A570F8" w:rsidRPr="003306DF" w:rsidRDefault="00A570F8" w:rsidP="003306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zainspirowanie odpowiednich procesów reedukacji, czyli oduczania się negatywnych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 antyspołecznych zachowań</w:t>
      </w:r>
    </w:p>
    <w:p w:rsidR="00A570F8" w:rsidRPr="003306DF" w:rsidRDefault="00A570F8" w:rsidP="003306D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umiejętności dokonania analizy syntezy i selekcji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ZADANIA: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tworzenie zdrowego i bezpiecznego środowiska szkolnego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uświadomienie uczniom życiowej użyteczności poszczególnych przedmiotów i całej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edukacji na danym etapie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stwarzanie możliwości eksponowania swojej wiedzy, zdolności, umiejętności i zainteresowań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stosowanie technologii informacyjnej na zajęciach szkolnych i w pracy pozalekcyjnej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kształtowanie postaw ekologicznych i prozdrowotnych i patriotycznych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realizowanie zadań z zakresu wychowania komunikacyjnego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stwarzanie sytuacji wychowawczych umożliwiających stosowanie postaw asertywnych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 xml:space="preserve">wdrażanie zasad savoir – </w:t>
      </w:r>
      <w:proofErr w:type="spellStart"/>
      <w:r w:rsidRPr="003306DF">
        <w:rPr>
          <w:rFonts w:ascii="Times New Roman" w:hAnsi="Times New Roman" w:cs="Times New Roman"/>
          <w:sz w:val="23"/>
          <w:szCs w:val="23"/>
        </w:rPr>
        <w:t>vivre</w:t>
      </w:r>
      <w:proofErr w:type="spellEnd"/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umożliwienie uczniom nauki języków obcych</w:t>
      </w:r>
    </w:p>
    <w:p w:rsidR="00A570F8" w:rsidRPr="003306DF" w:rsidRDefault="00A570F8" w:rsidP="003306D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lastRenderedPageBreak/>
        <w:t>doprowadzenie do uzyskania przez uczniów takich kompetencji, które jako absolwentowi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będą niezbędne do osiągania sukcesu w gimnazjum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FORMY REALIZACJI: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konkursy przedmiotowe, artystyczne i olimpiady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indywidualizacja pracy szkolnej i domowej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zajęcia pozalekcyjne, pozaszkolne, zespoły korekcyjno – kompensacyjne, zespoły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wyrównawcze i gimnastyka korekcyjna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zajęcia multimedialne w klasach I – VI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zajęcia pozalekcyjne w ramach kół zainteresowań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udział w projektach międzynarodowych, społecznych i edukacyjnych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korzystanie z Internetu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akcje ekologiczne, konkursy, zawody sportowe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spotkania z pielęgniarką szkolną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nauka pływania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programy profilaktyczne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realizacja programu „Pierwszaki znają ważne znaki”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spotkania z policjantem (pogadanki, filmy)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karta rowerowa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imprezy klasowe, szkolne i środowiskowe</w:t>
      </w:r>
    </w:p>
    <w:p w:rsidR="00A570F8" w:rsidRPr="003306DF" w:rsidRDefault="00A570F8" w:rsidP="003306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udział w projektach międzynarodowych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sz w:val="23"/>
          <w:szCs w:val="23"/>
        </w:rPr>
        <w:t>IX. STRUKTURA ODDZIAŁYWA</w:t>
      </w:r>
      <w:r w:rsidRPr="00A570F8">
        <w:rPr>
          <w:rFonts w:ascii="Times New Roman" w:hAnsi="Times New Roman" w:cs="Times New Roman"/>
          <w:sz w:val="23"/>
          <w:szCs w:val="23"/>
        </w:rPr>
        <w:t>Ń</w:t>
      </w:r>
      <w:r w:rsidRPr="00A570F8">
        <w:rPr>
          <w:rFonts w:ascii="Times New Roman" w:hAnsi="Times New Roman" w:cs="Times New Roman"/>
          <w:b/>
          <w:bCs/>
          <w:sz w:val="23"/>
          <w:szCs w:val="23"/>
        </w:rPr>
        <w:t>WYCHOWAWCZYCH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Dyrekcja:</w:t>
      </w:r>
    </w:p>
    <w:p w:rsidR="00A570F8" w:rsidRPr="003306DF" w:rsidRDefault="00A570F8" w:rsidP="003306D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dba o prawidłowe funkcjonowanie szkoły, o poziom pracy wychowawczej i opiekuńczej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szkoły, o kształtowanie twórczej atmosfery pracy w szkole</w:t>
      </w:r>
    </w:p>
    <w:p w:rsidR="00A570F8" w:rsidRPr="003306DF" w:rsidRDefault="00A570F8" w:rsidP="003306D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współpracuje z Samorządem Uczniowskim</w:t>
      </w:r>
    </w:p>
    <w:p w:rsidR="00A570F8" w:rsidRPr="003306DF" w:rsidRDefault="00A570F8" w:rsidP="003306D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stwarza warunki do prawidłowej realizacji Konwencji Praw Dziecka oraz umożliwia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uczniom podtrzymanie poczucia tożsamości narodowej, etnicznej i religijnej</w:t>
      </w:r>
    </w:p>
    <w:p w:rsidR="00A570F8" w:rsidRPr="003306DF" w:rsidRDefault="00A570F8" w:rsidP="003306D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czuwa nad realizowaniem przez uczniów obowiązku szkolnego</w:t>
      </w:r>
    </w:p>
    <w:p w:rsidR="00A570F8" w:rsidRPr="003306DF" w:rsidRDefault="00A570F8" w:rsidP="003306D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ma obowiązek organizowania spotkań szkoleniowych dla nauczycieli, umożliwiać udział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 kursach pedagogicznych</w:t>
      </w:r>
    </w:p>
    <w:p w:rsidR="00A570F8" w:rsidRPr="003306DF" w:rsidRDefault="00A570F8" w:rsidP="003306D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dba o zapewnienie bezpieczeństwa na terenie szkoły zarówno uczniów jak i pracownikom</w:t>
      </w:r>
    </w:p>
    <w:p w:rsidR="00A570F8" w:rsidRPr="003306DF" w:rsidRDefault="00A570F8" w:rsidP="003306DF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szkoły (dyżury nauczycielskie, dyżury pracowników szkoły, monitoring wejść i wyjść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osób wchodzących i wychodzących ze szkoły, monitoring wizyjny)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Pedagog Szkolny:</w:t>
      </w:r>
    </w:p>
    <w:p w:rsidR="00A570F8" w:rsidRPr="003306DF" w:rsidRDefault="00A570F8" w:rsidP="003306D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ma obowiązek niesienia wszechstronnej pomocy dzieciom, które padły ofiarą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przestępczości</w:t>
      </w:r>
    </w:p>
    <w:p w:rsidR="00A570F8" w:rsidRPr="003306DF" w:rsidRDefault="00A570F8" w:rsidP="003306D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ma obowiązek ścisłej współpracy z policją i z sądem dla nieletnich (w razie zaistniałej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potrzeby)</w:t>
      </w:r>
    </w:p>
    <w:p w:rsidR="00A570F8" w:rsidRPr="003306DF" w:rsidRDefault="00A570F8" w:rsidP="003306D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 sposób zdecydowany reaguje na obecność w szkole osób obcych, które swoim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podejrzanym zachowaniem stwarzają zagrożenie dla ucznia</w:t>
      </w:r>
    </w:p>
    <w:p w:rsidR="00A570F8" w:rsidRPr="003306DF" w:rsidRDefault="00A570F8" w:rsidP="003306D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współpracuje z instytucjami w organizowaniu różnych form spędzania czasu przez dzieci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szczególnie z rodzin patologicznych i zaniedbanych środowiskowo</w:t>
      </w:r>
    </w:p>
    <w:p w:rsidR="00A570F8" w:rsidRPr="003306DF" w:rsidRDefault="00A570F8" w:rsidP="003306D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poprzez prowadzone działania wychowawcze kształtuje u uczniów i ich rodziców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świadomość prawną w zakresie ponoszenia konsekwencji wynikających z popełnionych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czynów karalnych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Nauczyciele: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powinni proponować uczniom pozytywne formy wypoczynku dostępne w szkole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 w mieście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mają obowiązek reagowania na przejawy u dzieci niedostosowania społecznego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mają obowiązek współpracy z kuratorami sądowymi czuwającymi nad programem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resocjalizacji uczniów trudnych (w przypadku zgłoszenia przez kuratora takiej potrzeby)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wspierają swoją postawą i działaniami pedagogicznymi rozwój psychofizyczny uczniów,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lastRenderedPageBreak/>
        <w:t>ich zdolności i zainteresowania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udzielają pomocy w przezwyciężaniu niepowodzeń szkolnych, w oparciu o rozpoznanie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potrzeb uczniów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kształcą i wychowują dzieci w duchu patriotyzmu i demokracji, atmosferze wolności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sumienia i szacunku dla każdego człowieka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odpowiadają za życie, zdrowie i bezpieczeństwo dzieci podczas pobytu w szkole i poza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jej terenem, w czasie wycieczek, wyjść itp.</w:t>
      </w:r>
    </w:p>
    <w:p w:rsidR="00A570F8" w:rsidRPr="003306DF" w:rsidRDefault="00A570F8" w:rsidP="003306DF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inspirowanie nauczycieli i uczniów do twórczych poszukiwań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Wychowawcy klas: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wychowawcy i pedagog szkolny prowadzą w różnych formach szkolenia dla rodziców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dążą w swojej pracy do integracji zespołu klasowego, angażując w życie klasy wszystkich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uczniów, również tych niedostosowanych społecznie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wspólnie z Pedagogiem Szkolnym zabiegają o różne formy pomocy wychowawczej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 materialnej dla uczniów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sprawują opiekę wychowawczą nad uczniami szkoły, a w szczególności: tworzą warunki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wspomagające ich rozwój i przygotowują do życia w rodzinie i w społeczeństwie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poznają warunki życia i nauki swoich wychowanków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mają obowiązek kształtować właściwe stosunki między uczniami, opierając je na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tolerancji i poszanowaniu godności osoby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uczą pozytywnego myślenia i stawiania na sukces poprzez rozwijanie poczucia własnej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wartości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kształtują umiejętność pracy w zespole, uczą demokratycznego podejmowania decyzji,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elastyczności w zachowaniu</w:t>
      </w:r>
    </w:p>
    <w:p w:rsidR="00A570F8" w:rsidRPr="003306DF" w:rsidRDefault="00A570F8" w:rsidP="003306DF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realizują w toku pracy wychowawczej treści i cele programowe programu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wychowawczego szkoły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Rada Rodziców:</w:t>
      </w:r>
    </w:p>
    <w:p w:rsidR="00A570F8" w:rsidRPr="003306DF" w:rsidRDefault="00A570F8" w:rsidP="003306D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reprezentuje ogół rodziców szkoły oraz podejmuje działania wspierające proces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wychowawczy szkoły</w:t>
      </w:r>
    </w:p>
    <w:p w:rsidR="00A570F8" w:rsidRPr="003306DF" w:rsidRDefault="00A570F8" w:rsidP="003306D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współdecyduje o formach pomocy dzieciom oraz ich wypoczynku, współuczestniczy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 opracowaniu programu wychowawczego szkoły</w:t>
      </w:r>
    </w:p>
    <w:p w:rsidR="00A570F8" w:rsidRPr="003306DF" w:rsidRDefault="00A570F8" w:rsidP="003306D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pozyskuje i gromadzi środki finansowe w celu wspierania działalności szkoły</w:t>
      </w:r>
    </w:p>
    <w:p w:rsidR="00A570F8" w:rsidRPr="003306DF" w:rsidRDefault="00A570F8" w:rsidP="003306D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organizuje formy aktywności rodziców na rzecz wspomagania realizacji celów i zadań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szkoły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Samorz</w:t>
      </w:r>
      <w:r w:rsidRPr="00A570F8">
        <w:rPr>
          <w:rFonts w:ascii="Times New Roman" w:hAnsi="Times New Roman" w:cs="Times New Roman"/>
          <w:sz w:val="23"/>
          <w:szCs w:val="23"/>
        </w:rPr>
        <w:t>ą</w:t>
      </w: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d Uczniowski: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jest animatorem, inspiratorem i organizatorem życia kulturalnego i intelektualnego na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terenie szkoły i w środowisku lokalnym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reprezentuje postawy i potrzeby środowiska uczniowskiego wobec Dyrekcji i grona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pedagogicznego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inicjuje działania dotyczące życia uczniów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propaguje ideę samorządności oraz wychowania w demokracji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angażuje uczniów do wykonywania niezbędnych prac na rzecz klasy i szkoły</w:t>
      </w:r>
    </w:p>
    <w:p w:rsid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dba o dobre imię i honor szkoły oraz wzbogaca jej tradycję</w:t>
      </w:r>
    </w:p>
    <w:p w:rsidR="00A570F8" w:rsidRPr="003306DF" w:rsidRDefault="00A570F8" w:rsidP="003306D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wyraża za pośrednictwem swojego opiekuna opinię dotyczącą problemów społeczności</w:t>
      </w:r>
    </w:p>
    <w:p w:rsidR="00A570F8" w:rsidRPr="003306DF" w:rsidRDefault="00A570F8" w:rsidP="00330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uczniowskiej</w:t>
      </w:r>
    </w:p>
    <w:p w:rsidR="00A570F8" w:rsidRPr="00A570F8" w:rsidRDefault="00A570F8" w:rsidP="00A570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A570F8">
        <w:rPr>
          <w:rFonts w:ascii="Times New Roman" w:hAnsi="Times New Roman" w:cs="Times New Roman"/>
          <w:b/>
          <w:bCs/>
          <w:i/>
          <w:iCs/>
          <w:sz w:val="23"/>
          <w:szCs w:val="23"/>
        </w:rPr>
        <w:t>Rodzice:</w:t>
      </w:r>
    </w:p>
    <w:p w:rsidR="00A570F8" w:rsidRPr="003306DF" w:rsidRDefault="00A570F8" w:rsidP="003306D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powinni zadbać o właściwą formę spędzania czasu wolnego przez uczniów, proponować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im pozytywne formy wypoczynku dostępne w szkole i w mieście</w:t>
      </w:r>
    </w:p>
    <w:p w:rsidR="00A570F8" w:rsidRPr="003306DF" w:rsidRDefault="00A570F8" w:rsidP="003306D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mają prawo do poznania zadań i zamierzeń dydaktyczno-wychowawczych w danej klasie</w:t>
      </w:r>
    </w:p>
    <w:p w:rsidR="00A570F8" w:rsidRPr="003306DF" w:rsidRDefault="00A570F8" w:rsidP="003306D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06DF">
        <w:rPr>
          <w:rFonts w:ascii="Times New Roman" w:hAnsi="Times New Roman" w:cs="Times New Roman"/>
          <w:sz w:val="23"/>
          <w:szCs w:val="23"/>
        </w:rPr>
        <w:t>i Szkole</w:t>
      </w:r>
    </w:p>
    <w:p w:rsidR="00681BAD" w:rsidRPr="003306DF" w:rsidRDefault="00A570F8" w:rsidP="003306DF">
      <w:pPr>
        <w:pStyle w:val="Akapitzlist"/>
        <w:numPr>
          <w:ilvl w:val="0"/>
          <w:numId w:val="50"/>
        </w:numPr>
        <w:tabs>
          <w:tab w:val="left" w:pos="24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306DF">
        <w:rPr>
          <w:rFonts w:ascii="Times New Roman" w:hAnsi="Times New Roman" w:cs="Times New Roman"/>
          <w:sz w:val="23"/>
          <w:szCs w:val="23"/>
        </w:rPr>
        <w:t>rodzice i nauczyciele współdziałają ze sobą w sprawach wychowania i kształcenia dzieci</w:t>
      </w:r>
      <w:r w:rsidR="003306DF" w:rsidRPr="003306DF">
        <w:rPr>
          <w:rFonts w:ascii="Times New Roman" w:hAnsi="Times New Roman" w:cs="Times New Roman"/>
          <w:sz w:val="23"/>
          <w:szCs w:val="23"/>
        </w:rPr>
        <w:t>.</w:t>
      </w:r>
    </w:p>
    <w:sectPr w:rsidR="00681BAD" w:rsidRPr="003306DF" w:rsidSect="0068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77"/>
    <w:multiLevelType w:val="hybridMultilevel"/>
    <w:tmpl w:val="F4063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A00E7"/>
    <w:multiLevelType w:val="multilevel"/>
    <w:tmpl w:val="8620E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D1B86"/>
    <w:multiLevelType w:val="hybridMultilevel"/>
    <w:tmpl w:val="F9B67C88"/>
    <w:lvl w:ilvl="0" w:tplc="B12682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C0B"/>
    <w:multiLevelType w:val="hybridMultilevel"/>
    <w:tmpl w:val="13F06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2D96"/>
    <w:multiLevelType w:val="multilevel"/>
    <w:tmpl w:val="312CD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77B0C"/>
    <w:multiLevelType w:val="hybridMultilevel"/>
    <w:tmpl w:val="93AE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2476F"/>
    <w:multiLevelType w:val="hybridMultilevel"/>
    <w:tmpl w:val="803C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60CC3"/>
    <w:multiLevelType w:val="hybridMultilevel"/>
    <w:tmpl w:val="67AED92A"/>
    <w:lvl w:ilvl="0" w:tplc="FE2C7DB0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B409B"/>
    <w:multiLevelType w:val="hybridMultilevel"/>
    <w:tmpl w:val="69963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C3A9C"/>
    <w:multiLevelType w:val="hybridMultilevel"/>
    <w:tmpl w:val="4576306E"/>
    <w:lvl w:ilvl="0" w:tplc="B750FE02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54AF7"/>
    <w:multiLevelType w:val="multilevel"/>
    <w:tmpl w:val="965A6A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6042D"/>
    <w:multiLevelType w:val="hybridMultilevel"/>
    <w:tmpl w:val="F592793C"/>
    <w:lvl w:ilvl="0" w:tplc="5B762670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2459B"/>
    <w:multiLevelType w:val="hybridMultilevel"/>
    <w:tmpl w:val="F6943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A5C92"/>
    <w:multiLevelType w:val="hybridMultilevel"/>
    <w:tmpl w:val="DE8C4872"/>
    <w:lvl w:ilvl="0" w:tplc="F39896F0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14A4E"/>
    <w:multiLevelType w:val="hybridMultilevel"/>
    <w:tmpl w:val="C2E68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12886"/>
    <w:multiLevelType w:val="hybridMultilevel"/>
    <w:tmpl w:val="AB402EB2"/>
    <w:lvl w:ilvl="0" w:tplc="36CA69C8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72DCF"/>
    <w:multiLevelType w:val="hybridMultilevel"/>
    <w:tmpl w:val="397A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49D9"/>
    <w:multiLevelType w:val="hybridMultilevel"/>
    <w:tmpl w:val="B5925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47D26"/>
    <w:multiLevelType w:val="hybridMultilevel"/>
    <w:tmpl w:val="8C16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A797F"/>
    <w:multiLevelType w:val="hybridMultilevel"/>
    <w:tmpl w:val="B1E89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22620"/>
    <w:multiLevelType w:val="hybridMultilevel"/>
    <w:tmpl w:val="99EA1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864A2"/>
    <w:multiLevelType w:val="multilevel"/>
    <w:tmpl w:val="B5B69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43F73"/>
    <w:multiLevelType w:val="multilevel"/>
    <w:tmpl w:val="D70C9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67EB4"/>
    <w:multiLevelType w:val="hybridMultilevel"/>
    <w:tmpl w:val="43989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41C3A"/>
    <w:multiLevelType w:val="hybridMultilevel"/>
    <w:tmpl w:val="985E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F094A"/>
    <w:multiLevelType w:val="hybridMultilevel"/>
    <w:tmpl w:val="009A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C418F"/>
    <w:multiLevelType w:val="hybridMultilevel"/>
    <w:tmpl w:val="83F0070E"/>
    <w:lvl w:ilvl="0" w:tplc="B12682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3106E"/>
    <w:multiLevelType w:val="multilevel"/>
    <w:tmpl w:val="0AC48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4D4632"/>
    <w:multiLevelType w:val="hybridMultilevel"/>
    <w:tmpl w:val="5DD89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915DB"/>
    <w:multiLevelType w:val="multilevel"/>
    <w:tmpl w:val="3D344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9560AA"/>
    <w:multiLevelType w:val="hybridMultilevel"/>
    <w:tmpl w:val="38043DC4"/>
    <w:lvl w:ilvl="0" w:tplc="5A90A62A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331C4"/>
    <w:multiLevelType w:val="hybridMultilevel"/>
    <w:tmpl w:val="B7EEC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F58D7"/>
    <w:multiLevelType w:val="hybridMultilevel"/>
    <w:tmpl w:val="F1CA81DC"/>
    <w:lvl w:ilvl="0" w:tplc="B12682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33F33"/>
    <w:multiLevelType w:val="hybridMultilevel"/>
    <w:tmpl w:val="4B0C5912"/>
    <w:lvl w:ilvl="0" w:tplc="4FDE6C96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74F0B"/>
    <w:multiLevelType w:val="hybridMultilevel"/>
    <w:tmpl w:val="5DA4D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14FC6"/>
    <w:multiLevelType w:val="hybridMultilevel"/>
    <w:tmpl w:val="4866D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7318A6"/>
    <w:multiLevelType w:val="multilevel"/>
    <w:tmpl w:val="B8F40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85452A"/>
    <w:multiLevelType w:val="hybridMultilevel"/>
    <w:tmpl w:val="94F4E662"/>
    <w:lvl w:ilvl="0" w:tplc="B7EC6B88">
      <w:start w:val="1"/>
      <w:numFmt w:val="decimal"/>
      <w:lvlText w:val="%1."/>
      <w:lvlJc w:val="left"/>
      <w:pPr>
        <w:ind w:left="390" w:hanging="360"/>
      </w:pPr>
      <w:rPr>
        <w:rFonts w:hint="default"/>
        <w:sz w:val="14"/>
      </w:rPr>
    </w:lvl>
    <w:lvl w:ilvl="1" w:tplc="05141C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1F4E44"/>
    <w:multiLevelType w:val="hybridMultilevel"/>
    <w:tmpl w:val="FDD68A54"/>
    <w:lvl w:ilvl="0" w:tplc="50E8482A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654AA"/>
    <w:multiLevelType w:val="hybridMultilevel"/>
    <w:tmpl w:val="ADDEAE80"/>
    <w:lvl w:ilvl="0" w:tplc="B7EC6B88">
      <w:start w:val="1"/>
      <w:numFmt w:val="decimal"/>
      <w:lvlText w:val="%1."/>
      <w:lvlJc w:val="left"/>
      <w:pPr>
        <w:ind w:left="39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>
    <w:nsid w:val="699C5BE2"/>
    <w:multiLevelType w:val="hybridMultilevel"/>
    <w:tmpl w:val="51E0703E"/>
    <w:lvl w:ilvl="0" w:tplc="87C62134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001CB"/>
    <w:multiLevelType w:val="multilevel"/>
    <w:tmpl w:val="F244E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5E0228"/>
    <w:multiLevelType w:val="hybridMultilevel"/>
    <w:tmpl w:val="C978A1A6"/>
    <w:lvl w:ilvl="0" w:tplc="BDE0C382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224AB2"/>
    <w:multiLevelType w:val="hybridMultilevel"/>
    <w:tmpl w:val="D138047E"/>
    <w:lvl w:ilvl="0" w:tplc="0E867D8C">
      <w:start w:val="27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46C24"/>
    <w:multiLevelType w:val="hybridMultilevel"/>
    <w:tmpl w:val="00284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03B4E"/>
    <w:multiLevelType w:val="hybridMultilevel"/>
    <w:tmpl w:val="3930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2EACEC">
      <w:start w:val="27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94E93"/>
    <w:multiLevelType w:val="hybridMultilevel"/>
    <w:tmpl w:val="46D4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A74F3E"/>
    <w:multiLevelType w:val="multilevel"/>
    <w:tmpl w:val="770EA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553623"/>
    <w:multiLevelType w:val="hybridMultilevel"/>
    <w:tmpl w:val="94F4E662"/>
    <w:lvl w:ilvl="0" w:tplc="B7EC6B88">
      <w:start w:val="1"/>
      <w:numFmt w:val="decimal"/>
      <w:lvlText w:val="%1."/>
      <w:lvlJc w:val="left"/>
      <w:pPr>
        <w:ind w:left="390" w:hanging="360"/>
      </w:pPr>
      <w:rPr>
        <w:rFonts w:hint="default"/>
        <w:sz w:val="14"/>
      </w:rPr>
    </w:lvl>
    <w:lvl w:ilvl="1" w:tplc="05141C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50036C"/>
    <w:multiLevelType w:val="hybridMultilevel"/>
    <w:tmpl w:val="F9B67C88"/>
    <w:lvl w:ilvl="0" w:tplc="B126823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48"/>
  </w:num>
  <w:num w:numId="4">
    <w:abstractNumId w:val="37"/>
  </w:num>
  <w:num w:numId="5">
    <w:abstractNumId w:val="10"/>
  </w:num>
  <w:num w:numId="6">
    <w:abstractNumId w:val="27"/>
  </w:num>
  <w:num w:numId="7">
    <w:abstractNumId w:val="4"/>
  </w:num>
  <w:num w:numId="8">
    <w:abstractNumId w:val="47"/>
  </w:num>
  <w:num w:numId="9">
    <w:abstractNumId w:val="21"/>
  </w:num>
  <w:num w:numId="10">
    <w:abstractNumId w:val="29"/>
  </w:num>
  <w:num w:numId="11">
    <w:abstractNumId w:val="41"/>
  </w:num>
  <w:num w:numId="12">
    <w:abstractNumId w:val="1"/>
  </w:num>
  <w:num w:numId="13">
    <w:abstractNumId w:val="36"/>
  </w:num>
  <w:num w:numId="14">
    <w:abstractNumId w:val="22"/>
  </w:num>
  <w:num w:numId="15">
    <w:abstractNumId w:val="2"/>
  </w:num>
  <w:num w:numId="16">
    <w:abstractNumId w:val="49"/>
  </w:num>
  <w:num w:numId="17">
    <w:abstractNumId w:val="26"/>
  </w:num>
  <w:num w:numId="18">
    <w:abstractNumId w:val="32"/>
  </w:num>
  <w:num w:numId="19">
    <w:abstractNumId w:val="31"/>
  </w:num>
  <w:num w:numId="20">
    <w:abstractNumId w:val="40"/>
  </w:num>
  <w:num w:numId="21">
    <w:abstractNumId w:val="12"/>
  </w:num>
  <w:num w:numId="22">
    <w:abstractNumId w:val="9"/>
  </w:num>
  <w:num w:numId="23">
    <w:abstractNumId w:val="35"/>
  </w:num>
  <w:num w:numId="24">
    <w:abstractNumId w:val="43"/>
  </w:num>
  <w:num w:numId="25">
    <w:abstractNumId w:val="16"/>
  </w:num>
  <w:num w:numId="26">
    <w:abstractNumId w:val="7"/>
  </w:num>
  <w:num w:numId="27">
    <w:abstractNumId w:val="3"/>
  </w:num>
  <w:num w:numId="28">
    <w:abstractNumId w:val="13"/>
  </w:num>
  <w:num w:numId="29">
    <w:abstractNumId w:val="34"/>
  </w:num>
  <w:num w:numId="30">
    <w:abstractNumId w:val="30"/>
  </w:num>
  <w:num w:numId="31">
    <w:abstractNumId w:val="45"/>
  </w:num>
  <w:num w:numId="32">
    <w:abstractNumId w:val="38"/>
  </w:num>
  <w:num w:numId="33">
    <w:abstractNumId w:val="11"/>
  </w:num>
  <w:num w:numId="34">
    <w:abstractNumId w:val="8"/>
  </w:num>
  <w:num w:numId="35">
    <w:abstractNumId w:val="17"/>
  </w:num>
  <w:num w:numId="36">
    <w:abstractNumId w:val="44"/>
  </w:num>
  <w:num w:numId="37">
    <w:abstractNumId w:val="15"/>
  </w:num>
  <w:num w:numId="38">
    <w:abstractNumId w:val="19"/>
  </w:num>
  <w:num w:numId="39">
    <w:abstractNumId w:val="42"/>
  </w:num>
  <w:num w:numId="40">
    <w:abstractNumId w:val="24"/>
  </w:num>
  <w:num w:numId="41">
    <w:abstractNumId w:val="33"/>
  </w:num>
  <w:num w:numId="42">
    <w:abstractNumId w:val="18"/>
  </w:num>
  <w:num w:numId="43">
    <w:abstractNumId w:val="28"/>
  </w:num>
  <w:num w:numId="44">
    <w:abstractNumId w:val="46"/>
  </w:num>
  <w:num w:numId="45">
    <w:abstractNumId w:val="14"/>
  </w:num>
  <w:num w:numId="46">
    <w:abstractNumId w:val="0"/>
  </w:num>
  <w:num w:numId="47">
    <w:abstractNumId w:val="23"/>
  </w:num>
  <w:num w:numId="48">
    <w:abstractNumId w:val="5"/>
  </w:num>
  <w:num w:numId="49">
    <w:abstractNumId w:val="20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2C8E"/>
    <w:rsid w:val="001C6DD5"/>
    <w:rsid w:val="00292C8E"/>
    <w:rsid w:val="00295A1E"/>
    <w:rsid w:val="003306DF"/>
    <w:rsid w:val="00681BAD"/>
    <w:rsid w:val="008B206C"/>
    <w:rsid w:val="0090558E"/>
    <w:rsid w:val="00A570F8"/>
    <w:rsid w:val="00E22EA8"/>
    <w:rsid w:val="00EB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C8E"/>
    <w:pPr>
      <w:ind w:left="720"/>
      <w:contextualSpacing/>
    </w:pPr>
  </w:style>
  <w:style w:type="table" w:styleId="Tabela-Siatka">
    <w:name w:val="Table Grid"/>
    <w:basedOn w:val="Standardowy"/>
    <w:uiPriority w:val="59"/>
    <w:rsid w:val="0029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362AB-E5D6-44E9-9664-D126AF37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2259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Popiel</dc:creator>
  <cp:lastModifiedBy>Popiel</cp:lastModifiedBy>
  <cp:revision>2</cp:revision>
  <cp:lastPrinted>2014-01-31T12:17:00Z</cp:lastPrinted>
  <dcterms:created xsi:type="dcterms:W3CDTF">2014-01-30T17:49:00Z</dcterms:created>
  <dcterms:modified xsi:type="dcterms:W3CDTF">2014-01-31T12:20:00Z</dcterms:modified>
</cp:coreProperties>
</file>